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462" w:rsidRPr="00CF53D3" w:rsidRDefault="00BB6241" w:rsidP="00AE76A5">
      <w:pPr>
        <w:spacing w:line="360" w:lineRule="auto"/>
        <w:jc w:val="center"/>
        <w:rPr>
          <w:rFonts w:ascii="Times New Roman" w:eastAsia="黑体" w:hAnsi="Times New Roman"/>
          <w:b/>
          <w:sz w:val="32"/>
          <w:szCs w:val="32"/>
        </w:rPr>
      </w:pPr>
      <w:r w:rsidRPr="00CF53D3">
        <w:rPr>
          <w:rFonts w:ascii="Times New Roman" w:eastAsia="黑体" w:hAnsi="Times New Roman"/>
          <w:b/>
          <w:sz w:val="32"/>
          <w:szCs w:val="32"/>
        </w:rPr>
        <w:t>2016</w:t>
      </w:r>
      <w:r w:rsidR="006229A5" w:rsidRPr="00CF53D3">
        <w:rPr>
          <w:rFonts w:ascii="Times New Roman" w:eastAsia="黑体" w:hAnsi="Times New Roman"/>
          <w:b/>
          <w:sz w:val="32"/>
          <w:szCs w:val="32"/>
        </w:rPr>
        <w:t>英国</w:t>
      </w:r>
      <w:r w:rsidR="006229A5" w:rsidRPr="00CF53D3">
        <w:rPr>
          <w:rFonts w:ascii="Times New Roman" w:eastAsia="黑体" w:hAnsi="Times New Roman"/>
          <w:b/>
          <w:bCs/>
          <w:color w:val="333333"/>
          <w:sz w:val="32"/>
          <w:szCs w:val="32"/>
        </w:rPr>
        <w:t>拉夫堡大学</w:t>
      </w:r>
      <w:r w:rsidR="00741462" w:rsidRPr="00CF53D3">
        <w:rPr>
          <w:rFonts w:ascii="Times New Roman" w:eastAsia="黑体" w:hAnsi="Times New Roman"/>
          <w:b/>
          <w:sz w:val="32"/>
          <w:szCs w:val="32"/>
        </w:rPr>
        <w:t>3+1+1</w:t>
      </w:r>
      <w:r w:rsidR="002D67F7" w:rsidRPr="00CF53D3">
        <w:rPr>
          <w:rFonts w:ascii="Times New Roman" w:eastAsia="黑体" w:hAnsi="Times New Roman"/>
          <w:b/>
          <w:sz w:val="32"/>
          <w:szCs w:val="32"/>
        </w:rPr>
        <w:t>项目</w:t>
      </w:r>
    </w:p>
    <w:p w:rsidR="00EE05E2" w:rsidRDefault="002D67F7" w:rsidP="00AE76A5">
      <w:pPr>
        <w:spacing w:line="360" w:lineRule="auto"/>
        <w:jc w:val="center"/>
        <w:rPr>
          <w:rFonts w:ascii="Times New Roman" w:eastAsia="黑体" w:hAnsi="Times New Roman"/>
          <w:b/>
          <w:sz w:val="28"/>
          <w:szCs w:val="28"/>
        </w:rPr>
      </w:pPr>
      <w:r w:rsidRPr="00CE40BE">
        <w:rPr>
          <w:rFonts w:ascii="Times New Roman" w:eastAsia="黑体" w:hAnsi="Times New Roman"/>
          <w:b/>
          <w:sz w:val="28"/>
          <w:szCs w:val="28"/>
        </w:rPr>
        <w:t>（</w:t>
      </w:r>
      <w:r w:rsidRPr="00CE40BE">
        <w:rPr>
          <w:rFonts w:ascii="Times New Roman" w:eastAsia="黑体" w:hAnsi="Times New Roman"/>
          <w:b/>
          <w:sz w:val="28"/>
          <w:szCs w:val="28"/>
        </w:rPr>
        <w:t>3+1+1 LCMP Programme</w:t>
      </w:r>
      <w:r w:rsidRPr="00CE40BE">
        <w:rPr>
          <w:rFonts w:ascii="Times New Roman" w:eastAsia="黑体" w:hAnsi="Times New Roman"/>
          <w:b/>
          <w:sz w:val="28"/>
          <w:szCs w:val="28"/>
        </w:rPr>
        <w:t>）</w:t>
      </w:r>
    </w:p>
    <w:p w:rsidR="00BD5C4D" w:rsidRDefault="00BD5C4D" w:rsidP="00BD5C4D">
      <w:pPr>
        <w:spacing w:line="360" w:lineRule="auto"/>
        <w:rPr>
          <w:rFonts w:ascii="Times New Roman" w:eastAsia="黑体" w:hAnsi="Times New Roman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项目</w:t>
      </w:r>
      <w:r>
        <w:rPr>
          <w:rFonts w:ascii="Times New Roman" w:eastAsia="黑体" w:hAnsi="Times New Roman"/>
          <w:b/>
          <w:sz w:val="28"/>
          <w:szCs w:val="28"/>
        </w:rPr>
        <w:t>面试</w:t>
      </w:r>
    </w:p>
    <w:p w:rsidR="00BD5C4D" w:rsidRDefault="00BD5C4D" w:rsidP="00BD5C4D">
      <w:pPr>
        <w:spacing w:line="360" w:lineRule="auto"/>
        <w:rPr>
          <w:rFonts w:ascii="Times New Roman" w:eastAsia="黑体" w:hAnsi="Times New Roman" w:hint="eastAsia"/>
          <w:b/>
          <w:sz w:val="28"/>
          <w:szCs w:val="28"/>
        </w:rPr>
      </w:pPr>
      <w:r>
        <w:rPr>
          <w:rFonts w:ascii="Times New Roman" w:eastAsia="黑体" w:hAnsi="Times New Roman"/>
          <w:b/>
          <w:sz w:val="28"/>
          <w:szCs w:val="28"/>
        </w:rPr>
        <w:t>时间：</w:t>
      </w:r>
      <w:r>
        <w:rPr>
          <w:rFonts w:ascii="Times New Roman" w:eastAsia="黑体" w:hAnsi="Times New Roman" w:hint="eastAsia"/>
          <w:b/>
          <w:sz w:val="28"/>
          <w:szCs w:val="28"/>
        </w:rPr>
        <w:t>2016</w:t>
      </w:r>
      <w:r>
        <w:rPr>
          <w:rFonts w:ascii="Times New Roman" w:eastAsia="黑体" w:hAnsi="Times New Roman" w:hint="eastAsia"/>
          <w:b/>
          <w:sz w:val="28"/>
          <w:szCs w:val="28"/>
        </w:rPr>
        <w:t>年</w:t>
      </w:r>
      <w:r>
        <w:rPr>
          <w:rFonts w:ascii="Times New Roman" w:eastAsia="黑体" w:hAnsi="Times New Roman" w:hint="eastAsia"/>
          <w:b/>
          <w:sz w:val="28"/>
          <w:szCs w:val="28"/>
        </w:rPr>
        <w:t>4</w:t>
      </w:r>
      <w:r>
        <w:rPr>
          <w:rFonts w:ascii="Times New Roman" w:eastAsia="黑体" w:hAnsi="Times New Roman" w:hint="eastAsia"/>
          <w:b/>
          <w:sz w:val="28"/>
          <w:szCs w:val="28"/>
        </w:rPr>
        <w:t>月</w:t>
      </w:r>
      <w:r>
        <w:rPr>
          <w:rFonts w:ascii="Times New Roman" w:eastAsia="黑体" w:hAnsi="Times New Roman" w:hint="eastAsia"/>
          <w:b/>
          <w:sz w:val="28"/>
          <w:szCs w:val="28"/>
        </w:rPr>
        <w:t>14</w:t>
      </w:r>
      <w:r>
        <w:rPr>
          <w:rFonts w:ascii="Times New Roman" w:eastAsia="黑体" w:hAnsi="Times New Roman" w:hint="eastAsia"/>
          <w:b/>
          <w:sz w:val="28"/>
          <w:szCs w:val="28"/>
        </w:rPr>
        <w:t>日（周四</w:t>
      </w:r>
      <w:r>
        <w:rPr>
          <w:rFonts w:ascii="Times New Roman" w:eastAsia="黑体" w:hAnsi="Times New Roman"/>
          <w:b/>
          <w:sz w:val="28"/>
          <w:szCs w:val="28"/>
        </w:rPr>
        <w:t>）</w:t>
      </w:r>
      <w:r>
        <w:rPr>
          <w:rFonts w:ascii="Times New Roman" w:eastAsia="黑体" w:hAnsi="Times New Roman" w:hint="eastAsia"/>
          <w:b/>
          <w:sz w:val="28"/>
          <w:szCs w:val="28"/>
        </w:rPr>
        <w:t>下午</w:t>
      </w:r>
      <w:r>
        <w:rPr>
          <w:rFonts w:ascii="Times New Roman" w:eastAsia="黑体" w:hAnsi="Times New Roman" w:hint="eastAsia"/>
          <w:b/>
          <w:sz w:val="28"/>
          <w:szCs w:val="28"/>
        </w:rPr>
        <w:t>2:00</w:t>
      </w:r>
    </w:p>
    <w:p w:rsidR="00BD5C4D" w:rsidRPr="00BD5C4D" w:rsidRDefault="00BD5C4D" w:rsidP="00BD5C4D">
      <w:pPr>
        <w:spacing w:line="360" w:lineRule="auto"/>
        <w:rPr>
          <w:rFonts w:ascii="Times New Roman" w:eastAsia="黑体" w:hAnsi="Times New Roman" w:hint="eastAsia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地点：材料</w:t>
      </w:r>
      <w:r>
        <w:rPr>
          <w:rFonts w:ascii="Times New Roman" w:eastAsia="黑体" w:hAnsi="Times New Roman"/>
          <w:b/>
          <w:sz w:val="28"/>
          <w:szCs w:val="28"/>
        </w:rPr>
        <w:t>楼</w:t>
      </w:r>
      <w:bookmarkStart w:id="0" w:name="_GoBack"/>
      <w:bookmarkEnd w:id="0"/>
    </w:p>
    <w:p w:rsidR="00EE05E2" w:rsidRPr="00CE40BE" w:rsidRDefault="00CE40BE" w:rsidP="00AE76A5">
      <w:pPr>
        <w:spacing w:line="360" w:lineRule="auto"/>
        <w:ind w:rightChars="-13" w:right="-27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一、</w:t>
      </w:r>
      <w:r w:rsidR="00B74715" w:rsidRPr="00CE40BE">
        <w:rPr>
          <w:rFonts w:ascii="Times New Roman" w:hAnsi="Times New Roman"/>
          <w:b/>
          <w:color w:val="FF0000"/>
          <w:sz w:val="24"/>
          <w:szCs w:val="24"/>
        </w:rPr>
        <w:t>学校介绍：</w:t>
      </w:r>
    </w:p>
    <w:p w:rsidR="006910EE" w:rsidRPr="00CE40BE" w:rsidRDefault="00AE76A5" w:rsidP="00AE76A5">
      <w:pPr>
        <w:spacing w:line="360" w:lineRule="auto"/>
        <w:ind w:firstLineChars="200" w:firstLine="48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 w:hint="eastAsia"/>
          <w:color w:val="333333"/>
          <w:sz w:val="24"/>
          <w:szCs w:val="24"/>
        </w:rPr>
        <w:t>英国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拉夫堡大学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 xml:space="preserve"> (Loughborough University)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建校于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1907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年，位于英格兰中部的莱斯特郡，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是英国顶尖的高等院校之一。在</w:t>
      </w:r>
      <w:r>
        <w:rPr>
          <w:rFonts w:ascii="Times New Roman" w:hAnsi="Times New Roman"/>
          <w:color w:val="333333"/>
          <w:sz w:val="24"/>
          <w:szCs w:val="24"/>
          <w:lang w:val="en-GB"/>
        </w:rPr>
        <w:t>“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2016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卫报大学指南</w:t>
      </w:r>
      <w:r>
        <w:rPr>
          <w:rFonts w:ascii="Times New Roman" w:hAnsi="Times New Roman"/>
          <w:color w:val="333333"/>
          <w:sz w:val="24"/>
          <w:szCs w:val="24"/>
          <w:lang w:val="en-GB"/>
        </w:rPr>
        <w:t>”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中拉夫堡大学排名第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11</w:t>
      </w:r>
      <w:r w:rsidR="006229A5" w:rsidRPr="00CE40BE">
        <w:rPr>
          <w:rFonts w:ascii="Times New Roman" w:hAnsi="Times New Roman"/>
          <w:color w:val="333333"/>
          <w:sz w:val="24"/>
          <w:szCs w:val="24"/>
          <w:lang w:val="en-GB"/>
        </w:rPr>
        <w:t>位，在</w:t>
      </w:r>
      <w:r>
        <w:rPr>
          <w:rFonts w:ascii="Times New Roman" w:hAnsi="Times New Roman" w:hint="eastAsia"/>
          <w:color w:val="333333"/>
          <w:sz w:val="24"/>
          <w:szCs w:val="24"/>
          <w:lang w:val="en-GB"/>
        </w:rPr>
        <w:t>“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泰晤士报和星期日泰晤士报优秀大学指南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2016</w:t>
      </w:r>
      <w:r>
        <w:rPr>
          <w:rFonts w:ascii="Times New Roman" w:hAnsi="Times New Roman"/>
          <w:color w:val="333333"/>
          <w:sz w:val="24"/>
          <w:szCs w:val="24"/>
        </w:rPr>
        <w:t>”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排名第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13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位。同时，在</w:t>
      </w:r>
      <w:r>
        <w:rPr>
          <w:rFonts w:ascii="Times New Roman" w:hAnsi="Times New Roman" w:hint="eastAsia"/>
          <w:color w:val="333333"/>
          <w:sz w:val="24"/>
          <w:szCs w:val="24"/>
          <w:lang w:val="en-GB"/>
        </w:rPr>
        <w:t>“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完全大学指南</w:t>
      </w:r>
      <w:r>
        <w:rPr>
          <w:rFonts w:ascii="Times New Roman" w:hAnsi="Times New Roman"/>
          <w:color w:val="333333"/>
          <w:sz w:val="24"/>
          <w:szCs w:val="24"/>
          <w:lang w:val="en-GB"/>
        </w:rPr>
        <w:t>2016”</w:t>
      </w:r>
      <w:r w:rsidR="006229A5" w:rsidRPr="00CE40BE">
        <w:rPr>
          <w:rFonts w:ascii="Times New Roman" w:hAnsi="Times New Roman"/>
          <w:color w:val="333333"/>
          <w:sz w:val="24"/>
          <w:szCs w:val="24"/>
          <w:lang w:val="en-GB"/>
        </w:rPr>
        <w:t xml:space="preserve"> 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中排名第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11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位。拉夫堡已经连续第五年荣获</w:t>
      </w:r>
      <w:r>
        <w:rPr>
          <w:rFonts w:ascii="Times New Roman" w:hAnsi="Times New Roman" w:hint="eastAsia"/>
          <w:color w:val="333333"/>
          <w:sz w:val="24"/>
          <w:szCs w:val="24"/>
          <w:lang w:val="en-GB"/>
        </w:rPr>
        <w:t>“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泰晤士高等教育</w:t>
      </w:r>
      <w:r>
        <w:rPr>
          <w:rFonts w:ascii="Times New Roman" w:hAnsi="Times New Roman" w:hint="eastAsia"/>
          <w:color w:val="333333"/>
          <w:sz w:val="24"/>
          <w:szCs w:val="24"/>
          <w:lang w:val="en-GB"/>
        </w:rPr>
        <w:t>”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的最佳学生体验调查，拉夫堡大学曾先后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7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次获得</w:t>
      </w:r>
      <w:r>
        <w:rPr>
          <w:rFonts w:ascii="Times New Roman" w:hAnsi="Times New Roman"/>
          <w:color w:val="333333"/>
          <w:sz w:val="24"/>
          <w:szCs w:val="24"/>
          <w:lang w:val="en-GB"/>
        </w:rPr>
        <w:t>“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女王高等教育周年奖</w:t>
      </w:r>
      <w:r>
        <w:rPr>
          <w:rFonts w:ascii="Times New Roman" w:hAnsi="Times New Roman"/>
          <w:color w:val="333333"/>
          <w:sz w:val="24"/>
          <w:szCs w:val="24"/>
          <w:lang w:val="en-GB"/>
        </w:rPr>
        <w:t>”</w:t>
      </w:r>
      <w:r w:rsidR="006910EE" w:rsidRPr="00CE40BE">
        <w:rPr>
          <w:rFonts w:ascii="Times New Roman" w:hAnsi="Times New Roman"/>
          <w:color w:val="333333"/>
          <w:sz w:val="24"/>
          <w:szCs w:val="24"/>
          <w:lang w:val="en-GB"/>
        </w:rPr>
        <w:t>，其他院校只有牛津大学获得同等殊荣。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拉夫堡大学现有大约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16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，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500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名全日制学生，其中约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15%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是来自世界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100</w:t>
      </w:r>
      <w:r w:rsidR="006910EE" w:rsidRPr="00CE40BE">
        <w:rPr>
          <w:rFonts w:ascii="Times New Roman" w:hAnsi="Times New Roman"/>
          <w:color w:val="333333"/>
          <w:sz w:val="24"/>
          <w:szCs w:val="24"/>
        </w:rPr>
        <w:t>多个国家的国际学生。拉夫堡大学有丰富的体育活动，其体育设施全欧洲第一</w:t>
      </w:r>
      <w:r w:rsidR="006229A5" w:rsidRPr="00CE40BE">
        <w:rPr>
          <w:rFonts w:ascii="Times New Roman" w:hAnsi="Times New Roman"/>
          <w:color w:val="333333"/>
          <w:sz w:val="24"/>
          <w:szCs w:val="24"/>
        </w:rPr>
        <w:t>。</w:t>
      </w:r>
    </w:p>
    <w:p w:rsidR="006229A5" w:rsidRPr="00CE40BE" w:rsidRDefault="006229A5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</w:p>
    <w:p w:rsidR="006229A5" w:rsidRPr="00CE40BE" w:rsidRDefault="006229A5" w:rsidP="00AE76A5">
      <w:pPr>
        <w:spacing w:line="360" w:lineRule="auto"/>
        <w:ind w:firstLineChars="200" w:firstLine="480"/>
        <w:rPr>
          <w:rFonts w:ascii="Times New Roman" w:hAnsi="Times New Roman"/>
          <w:color w:val="333333"/>
          <w:sz w:val="24"/>
          <w:szCs w:val="24"/>
          <w:lang w:val="en-GB"/>
        </w:rPr>
      </w:pP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拉夫堡大学材料系在材料学科领域享有极高的国际声誉，在</w:t>
      </w:r>
      <w:r w:rsidRPr="00CE40BE">
        <w:rPr>
          <w:rFonts w:ascii="Times New Roman" w:hAnsi="Times New Roman"/>
          <w:color w:val="333333"/>
          <w:sz w:val="24"/>
          <w:szCs w:val="24"/>
        </w:rPr>
        <w:t>2015</w:t>
      </w:r>
      <w:r w:rsidR="00AE76A5">
        <w:rPr>
          <w:rFonts w:ascii="Times New Roman" w:hAnsi="Times New Roman"/>
          <w:color w:val="333333"/>
          <w:sz w:val="24"/>
          <w:szCs w:val="24"/>
        </w:rPr>
        <w:t>“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卫报全英工程学科</w:t>
      </w:r>
      <w:r w:rsidR="00AE76A5">
        <w:rPr>
          <w:rFonts w:ascii="Times New Roman" w:hAnsi="Times New Roman"/>
          <w:color w:val="333333"/>
          <w:sz w:val="24"/>
          <w:szCs w:val="24"/>
          <w:lang w:val="en-GB"/>
        </w:rPr>
        <w:t>”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排名中</w:t>
      </w:r>
      <w:r w:rsidR="00B15BA8" w:rsidRPr="00CE40BE">
        <w:rPr>
          <w:rFonts w:ascii="Times New Roman" w:hAnsi="Times New Roman"/>
          <w:color w:val="333333"/>
          <w:sz w:val="24"/>
          <w:szCs w:val="24"/>
          <w:lang w:val="en-GB"/>
        </w:rPr>
        <w:t>材料系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排名第</w:t>
      </w:r>
      <w:r w:rsidRPr="00CE40BE">
        <w:rPr>
          <w:rFonts w:ascii="Times New Roman" w:hAnsi="Times New Roman"/>
          <w:color w:val="333333"/>
          <w:sz w:val="24"/>
          <w:szCs w:val="24"/>
        </w:rPr>
        <w:t>2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，仅次于牛津大学。在</w:t>
      </w:r>
      <w:r w:rsidR="00AE76A5">
        <w:rPr>
          <w:rFonts w:ascii="Times New Roman" w:hAnsi="Times New Roman"/>
          <w:color w:val="333333"/>
          <w:sz w:val="24"/>
          <w:szCs w:val="24"/>
          <w:lang w:val="en-GB"/>
        </w:rPr>
        <w:t>“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全英大学生调查</w:t>
      </w:r>
      <w:r w:rsidR="00AE76A5">
        <w:rPr>
          <w:rFonts w:ascii="Times New Roman" w:hAnsi="Times New Roman"/>
          <w:color w:val="333333"/>
          <w:sz w:val="24"/>
          <w:szCs w:val="24"/>
          <w:lang w:val="en-GB"/>
        </w:rPr>
        <w:t>”</w:t>
      </w:r>
      <w:r w:rsidRPr="00CE40BE">
        <w:rPr>
          <w:rFonts w:ascii="Times New Roman" w:hAnsi="Times New Roman"/>
          <w:color w:val="333333"/>
          <w:sz w:val="24"/>
          <w:szCs w:val="24"/>
          <w:lang w:val="en-GB"/>
        </w:rPr>
        <w:t>中，本系多次在全英国材料专业排名第一。该系与工业界有紧密的联系与合作，设立大量与工业实际应用相关的研究课题。在科研方面，该系拥有先进的研究仪器设备，为学生提供了完善的科研环境。</w:t>
      </w:r>
    </w:p>
    <w:p w:rsidR="006910EE" w:rsidRPr="00CE40BE" w:rsidRDefault="006910EE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  <w:lang w:val="en-GB"/>
        </w:rPr>
      </w:pPr>
    </w:p>
    <w:p w:rsidR="006229A5" w:rsidRPr="00CE40BE" w:rsidRDefault="00AE76A5" w:rsidP="00AE76A5">
      <w:pPr>
        <w:spacing w:line="360" w:lineRule="auto"/>
        <w:ind w:rightChars="-13" w:right="-27"/>
        <w:jc w:val="left"/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</w:pPr>
      <w:r>
        <w:rPr>
          <w:rFonts w:ascii="Times New Roman" w:hAnsi="Times New Roman" w:hint="eastAsia"/>
          <w:b/>
          <w:bCs/>
          <w:color w:val="FF0000"/>
          <w:sz w:val="24"/>
          <w:szCs w:val="24"/>
          <w:lang w:val="en-GB"/>
        </w:rPr>
        <w:lastRenderedPageBreak/>
        <w:t>二</w:t>
      </w:r>
      <w:r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、</w:t>
      </w:r>
      <w:r w:rsidR="006229A5"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拉夫堡</w:t>
      </w:r>
      <w:r w:rsidR="006229A5"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-</w:t>
      </w:r>
      <w:r w:rsidR="006229A5"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中国</w:t>
      </w:r>
      <w:r w:rsidR="006229A5"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∙</w:t>
      </w:r>
      <w:r w:rsidR="006229A5"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材料学科联合培养项目</w:t>
      </w:r>
    </w:p>
    <w:p w:rsidR="006229A5" w:rsidRPr="00CE40BE" w:rsidRDefault="006229A5" w:rsidP="00AE76A5">
      <w:pPr>
        <w:spacing w:line="360" w:lineRule="auto"/>
        <w:ind w:rightChars="-13" w:right="-27"/>
        <w:jc w:val="left"/>
        <w:rPr>
          <w:rFonts w:ascii="Times New Roman" w:hAnsi="Times New Roman"/>
          <w:b/>
          <w:color w:val="FF0000"/>
          <w:sz w:val="24"/>
          <w:szCs w:val="24"/>
          <w:lang w:val="en-GB"/>
        </w:rPr>
      </w:pPr>
      <w:r w:rsidRPr="00CE40BE">
        <w:rPr>
          <w:rFonts w:ascii="Times New Roman" w:hAnsi="Times New Roman"/>
          <w:b/>
          <w:bCs/>
          <w:color w:val="FF0000"/>
          <w:sz w:val="24"/>
          <w:szCs w:val="24"/>
          <w:lang w:val="en-GB"/>
        </w:rPr>
        <w:t>Loughborough-China Materials Partnership (LCMP) Programme</w:t>
      </w:r>
    </w:p>
    <w:p w:rsidR="00D84455" w:rsidRPr="00CE40BE" w:rsidRDefault="00C23B7A" w:rsidP="00AE76A5">
      <w:pPr>
        <w:spacing w:line="360" w:lineRule="auto"/>
        <w:ind w:rightChars="-13" w:right="-27" w:firstLineChars="200" w:firstLine="480"/>
        <w:jc w:val="left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拉夫堡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-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中国</w:t>
      </w:r>
      <w:r w:rsidRPr="00CE40BE">
        <w:rPr>
          <w:rFonts w:ascii="Times New Roman" w:eastAsia="Batang" w:hAnsi="Times New Roman"/>
          <w:color w:val="000000" w:themeColor="text1"/>
          <w:sz w:val="24"/>
          <w:szCs w:val="24"/>
          <w:lang w:val="en-GB"/>
        </w:rPr>
        <w:t>∙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材料学科联合培养项目是由英国拉夫堡大学与以下中国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211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工程重点大学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合作推广的教学项目。此项目旨在帮助培养中国在材料学科领域的人材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: </w:t>
      </w:r>
    </w:p>
    <w:p w:rsidR="00D84455" w:rsidRPr="00CE40BE" w:rsidRDefault="00AE76A5" w:rsidP="00AE76A5">
      <w:pPr>
        <w:spacing w:line="360" w:lineRule="auto"/>
        <w:ind w:rightChars="-13" w:right="-27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hint="eastAsia"/>
          <w:color w:val="000000" w:themeColor="text1"/>
          <w:sz w:val="24"/>
          <w:szCs w:val="24"/>
          <w:lang w:val="en-GB"/>
        </w:rPr>
        <w:t>北京航空</w:t>
      </w:r>
      <w:r>
        <w:rPr>
          <w:rFonts w:ascii="Times New Roman" w:hAnsi="Times New Roman"/>
          <w:color w:val="000000" w:themeColor="text1"/>
          <w:sz w:val="24"/>
          <w:szCs w:val="24"/>
          <w:lang w:val="en-GB"/>
        </w:rPr>
        <w:t>航天大学</w:t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北京化工大学</w:t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</w:rPr>
        <w:t>南京航空航天大学</w:t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东北大学</w:t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</w:rPr>
        <w:t>西北工业大学</w:t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</w:rPr>
        <w:tab/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23B7A" w:rsidRPr="00CE40B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84455" w:rsidRPr="00CE40BE">
        <w:rPr>
          <w:rFonts w:ascii="Times New Roman" w:hAnsi="Times New Roman"/>
          <w:color w:val="000000"/>
          <w:sz w:val="24"/>
          <w:szCs w:val="24"/>
          <w:lang w:val="en-GB"/>
        </w:rPr>
        <w:t>中南大学</w:t>
      </w:r>
      <w:r w:rsidR="00D84455" w:rsidRPr="00CE40BE">
        <w:rPr>
          <w:rFonts w:ascii="Times New Roman" w:hAnsi="Times New Roman"/>
          <w:color w:val="000000"/>
          <w:sz w:val="24"/>
          <w:szCs w:val="24"/>
          <w:lang w:val="en-GB"/>
        </w:rPr>
        <w:t>;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390486" w:rsidRPr="00CE40BE" w:rsidRDefault="00C23B7A" w:rsidP="00AE76A5">
      <w:pPr>
        <w:spacing w:line="360" w:lineRule="auto"/>
        <w:ind w:rightChars="-13" w:right="-27"/>
        <w:jc w:val="left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山东大学</w:t>
      </w:r>
      <w:r w:rsidRPr="00CE40BE"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AE76A5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</w:t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四川大学</w:t>
      </w:r>
      <w:r w:rsidRPr="00CE40BE"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AE76A5">
        <w:rPr>
          <w:rFonts w:ascii="Times New Roman" w:hAnsi="Times New Roman"/>
          <w:color w:val="000000" w:themeColor="text1"/>
          <w:sz w:val="24"/>
          <w:szCs w:val="24"/>
        </w:rPr>
        <w:tab/>
      </w:r>
      <w:r w:rsidR="00AE76A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同济大学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 w:rsidR="00AE76A5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AE76A5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大连理工大学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; </w:t>
      </w:r>
      <w:r w:rsidR="00AE76A5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</w:t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="00D84455" w:rsidRPr="00CE40BE">
        <w:rPr>
          <w:rFonts w:ascii="Times New Roman" w:hAnsi="Times New Roman"/>
          <w:color w:val="000000" w:themeColor="text1"/>
          <w:sz w:val="24"/>
          <w:szCs w:val="24"/>
          <w:lang w:val="en-GB"/>
        </w:rPr>
        <w:t>华中科技大学</w:t>
      </w:r>
    </w:p>
    <w:p w:rsidR="00390486" w:rsidRPr="00CE40BE" w:rsidRDefault="00390486" w:rsidP="00AE76A5">
      <w:pPr>
        <w:spacing w:line="360" w:lineRule="auto"/>
        <w:ind w:rightChars="-13" w:right="-27"/>
        <w:rPr>
          <w:rFonts w:ascii="Times New Roman" w:hAnsi="Times New Roman"/>
          <w:color w:val="FF0000"/>
          <w:sz w:val="24"/>
          <w:szCs w:val="24"/>
        </w:rPr>
      </w:pPr>
    </w:p>
    <w:p w:rsidR="00D84455" w:rsidRPr="00CE40BE" w:rsidRDefault="00D84455" w:rsidP="00AE76A5">
      <w:pPr>
        <w:spacing w:line="360" w:lineRule="auto"/>
        <w:ind w:rightChars="-13" w:right="-27"/>
        <w:jc w:val="left"/>
        <w:rPr>
          <w:rFonts w:ascii="Times New Roman" w:hAnsi="Times New Roman"/>
          <w:color w:val="000000"/>
          <w:sz w:val="24"/>
          <w:szCs w:val="24"/>
          <w:lang w:val="en-GB"/>
        </w:rPr>
      </w:pP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拉夫堡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-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中国</w:t>
      </w:r>
      <w:r w:rsidRPr="00CE40BE">
        <w:rPr>
          <w:rFonts w:ascii="Times New Roman" w:eastAsia="Batang" w:hAnsi="Times New Roman"/>
          <w:color w:val="000000"/>
          <w:sz w:val="24"/>
          <w:szCs w:val="24"/>
          <w:lang w:val="en-GB"/>
        </w:rPr>
        <w:t>∙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材料学科联合培养项目从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2003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年开始，已经有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260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多学生毕业。他们中有留在拉夫堡大学读博</w:t>
      </w:r>
      <w:r w:rsidR="0022290A" w:rsidRPr="00CE40BE">
        <w:rPr>
          <w:rFonts w:ascii="Times New Roman" w:hAnsi="Times New Roman"/>
          <w:color w:val="000000"/>
          <w:sz w:val="24"/>
          <w:szCs w:val="24"/>
          <w:lang w:val="en-GB"/>
        </w:rPr>
        <w:t>士</w:t>
      </w:r>
      <w:r w:rsidRPr="00CE40BE">
        <w:rPr>
          <w:rFonts w:ascii="Times New Roman" w:hAnsi="Times New Roman"/>
          <w:color w:val="000000"/>
          <w:sz w:val="24"/>
          <w:szCs w:val="24"/>
          <w:lang w:val="en-GB"/>
        </w:rPr>
        <w:t>的，也有到</w:t>
      </w:r>
      <w:r w:rsidR="0022290A" w:rsidRPr="00CE40BE">
        <w:rPr>
          <w:rFonts w:ascii="Times New Roman" w:hAnsi="Times New Roman"/>
          <w:color w:val="000000"/>
          <w:sz w:val="24"/>
          <w:szCs w:val="24"/>
          <w:lang w:val="en-GB"/>
        </w:rPr>
        <w:t>Cambridge University, Oxford University, Imperial College and Yale University</w:t>
      </w:r>
      <w:r w:rsidR="0022290A" w:rsidRPr="00CE40BE">
        <w:rPr>
          <w:rFonts w:ascii="Times New Roman" w:hAnsi="Times New Roman"/>
          <w:color w:val="000000"/>
          <w:sz w:val="24"/>
          <w:szCs w:val="24"/>
          <w:lang w:val="en-GB"/>
        </w:rPr>
        <w:t>等世界顶级大学继续深造的。他们很多都已成为各自单位的中坚力量。</w:t>
      </w: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3362"/>
        <w:gridCol w:w="5993"/>
      </w:tblGrid>
      <w:tr w:rsidR="00EE05E2" w:rsidRPr="00CE40BE" w:rsidTr="00C23B7A">
        <w:tc>
          <w:tcPr>
            <w:tcW w:w="4361" w:type="dxa"/>
          </w:tcPr>
          <w:p w:rsidR="00EE05E2" w:rsidRPr="00CE40BE" w:rsidRDefault="0047221B" w:rsidP="00AE76A5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40BE">
              <w:rPr>
                <w:rFonts w:ascii="Times New Roman" w:hAnsi="Times New Roman"/>
                <w:b/>
                <w:sz w:val="24"/>
                <w:szCs w:val="24"/>
              </w:rPr>
              <w:t>项目类型</w:t>
            </w:r>
          </w:p>
        </w:tc>
        <w:tc>
          <w:tcPr>
            <w:tcW w:w="3362" w:type="dxa"/>
          </w:tcPr>
          <w:p w:rsidR="00EE05E2" w:rsidRPr="00CE40BE" w:rsidRDefault="0047221B" w:rsidP="00AE76A5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40BE">
              <w:rPr>
                <w:rFonts w:ascii="Times New Roman" w:hAnsi="Times New Roman"/>
                <w:b/>
                <w:sz w:val="24"/>
                <w:szCs w:val="24"/>
              </w:rPr>
              <w:t>专业方向</w:t>
            </w:r>
          </w:p>
        </w:tc>
        <w:tc>
          <w:tcPr>
            <w:tcW w:w="5993" w:type="dxa"/>
          </w:tcPr>
          <w:p w:rsidR="00EE05E2" w:rsidRPr="00CE40BE" w:rsidRDefault="0047221B" w:rsidP="00AE76A5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40BE">
              <w:rPr>
                <w:rFonts w:ascii="Times New Roman" w:hAnsi="Times New Roman"/>
                <w:b/>
                <w:sz w:val="24"/>
                <w:szCs w:val="24"/>
              </w:rPr>
              <w:t>申请要求</w:t>
            </w:r>
          </w:p>
        </w:tc>
      </w:tr>
      <w:tr w:rsidR="00EE05E2" w:rsidRPr="00CE40BE" w:rsidTr="00C23B7A">
        <w:tc>
          <w:tcPr>
            <w:tcW w:w="4361" w:type="dxa"/>
          </w:tcPr>
          <w:p w:rsidR="00C23B7A" w:rsidRPr="00CE40BE" w:rsidRDefault="00C23B7A" w:rsidP="00AE76A5">
            <w:pPr>
              <w:spacing w:line="360" w:lineRule="auto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3+1+1</w:t>
            </w:r>
            <w:r w:rsidRPr="00CE40B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本科</w:t>
            </w:r>
            <w:r w:rsidRPr="00CE40B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+</w:t>
            </w:r>
            <w:r w:rsidRPr="00CE40B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硕士项目</w:t>
            </w:r>
          </w:p>
          <w:p w:rsidR="00EE05E2" w:rsidRPr="00CE40BE" w:rsidRDefault="0047221B" w:rsidP="00AE76A5">
            <w:pPr>
              <w:spacing w:line="36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(2016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年秋季入学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)</w:t>
            </w:r>
          </w:p>
          <w:p w:rsidR="00EE05E2" w:rsidRPr="00CE40BE" w:rsidRDefault="0047221B" w:rsidP="00AE76A5">
            <w:pPr>
              <w:spacing w:line="36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适合大三学生申请</w:t>
            </w:r>
          </w:p>
        </w:tc>
        <w:tc>
          <w:tcPr>
            <w:tcW w:w="3362" w:type="dxa"/>
          </w:tcPr>
          <w:p w:rsidR="00EE05E2" w:rsidRPr="00CE40BE" w:rsidRDefault="00C23B7A" w:rsidP="00AE76A5">
            <w:pPr>
              <w:spacing w:line="36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Materials </w:t>
            </w:r>
            <w:r w:rsidR="0047221B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Science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and Engineering</w:t>
            </w:r>
          </w:p>
        </w:tc>
        <w:tc>
          <w:tcPr>
            <w:tcW w:w="5993" w:type="dxa"/>
          </w:tcPr>
          <w:p w:rsidR="00EE05E2" w:rsidRPr="00CE40BE" w:rsidRDefault="0047221B" w:rsidP="00AE76A5">
            <w:pPr>
              <w:adjustRightInd w:val="0"/>
              <w:snapToGrid w:val="0"/>
              <w:spacing w:line="36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在校平均分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70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分以上（前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学期）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;</w:t>
            </w:r>
          </w:p>
          <w:p w:rsidR="00EE05E2" w:rsidRPr="00CE40BE" w:rsidRDefault="0047221B" w:rsidP="00AE76A5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雅思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.5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分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,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单科不低于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5.5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可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通过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月份面试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直接录取；雅思总分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5.0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，单项低于</w:t>
            </w:r>
            <w:r w:rsidR="00C23B7A"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5.0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可修读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  <w:r w:rsidRPr="00CE40BE">
              <w:rPr>
                <w:rFonts w:ascii="Times New Roman" w:hAnsi="Times New Roman"/>
                <w:color w:val="333333"/>
                <w:sz w:val="24"/>
                <w:szCs w:val="24"/>
              </w:rPr>
              <w:t>周语言课。</w:t>
            </w:r>
          </w:p>
          <w:p w:rsidR="00EE05E2" w:rsidRPr="00CE40BE" w:rsidRDefault="0047221B" w:rsidP="00AE76A5">
            <w:pPr>
              <w:adjustRightInd w:val="0"/>
              <w:snapToGrid w:val="0"/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0BE">
              <w:rPr>
                <w:rFonts w:ascii="Times New Roman" w:hAnsi="Times New Roman"/>
                <w:color w:val="FF0000"/>
                <w:sz w:val="24"/>
                <w:szCs w:val="24"/>
              </w:rPr>
              <w:t>注</w:t>
            </w:r>
            <w:r w:rsidRPr="00CE40BE">
              <w:rPr>
                <w:rFonts w:ascii="Times New Roman" w:hAnsi="Times New Roman"/>
                <w:color w:val="FF0000"/>
                <w:sz w:val="24"/>
                <w:szCs w:val="24"/>
              </w:rPr>
              <w:t>:</w:t>
            </w:r>
            <w:r w:rsidRPr="00CE40BE">
              <w:rPr>
                <w:rFonts w:ascii="Times New Roman" w:hAnsi="Times New Roman"/>
                <w:color w:val="FF0000"/>
                <w:sz w:val="24"/>
                <w:szCs w:val="24"/>
              </w:rPr>
              <w:t>在英国第一年</w:t>
            </w:r>
            <w:r w:rsidR="00C23B7A" w:rsidRPr="00CE40BE">
              <w:rPr>
                <w:rFonts w:ascii="Times New Roman" w:hAnsi="Times New Roman"/>
                <w:color w:val="FF0000"/>
                <w:sz w:val="24"/>
                <w:szCs w:val="24"/>
              </w:rPr>
              <w:t>通过各个科目的考试和毕业论文，</w:t>
            </w:r>
            <w:r w:rsidRPr="00CE40BE">
              <w:rPr>
                <w:rFonts w:ascii="Times New Roman" w:hAnsi="Times New Roman"/>
                <w:color w:val="FF0000"/>
                <w:sz w:val="24"/>
                <w:szCs w:val="24"/>
              </w:rPr>
              <w:t>可继续第二年的硕士学习。</w:t>
            </w:r>
          </w:p>
        </w:tc>
      </w:tr>
    </w:tbl>
    <w:p w:rsidR="00EE05E2" w:rsidRPr="00CE40BE" w:rsidRDefault="00B74715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语言要求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EE05E2" w:rsidRPr="00CE40BE" w:rsidRDefault="0047221B" w:rsidP="00AE76A5">
      <w:pPr>
        <w:spacing w:line="360" w:lineRule="auto"/>
        <w:ind w:firstLineChars="200" w:firstLine="480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lastRenderedPageBreak/>
        <w:t>报名时可以先不提供雅思成绩，最晚于</w:t>
      </w:r>
      <w:r w:rsidRPr="00CE40BE">
        <w:rPr>
          <w:rFonts w:ascii="Times New Roman" w:hAnsi="Times New Roman"/>
          <w:color w:val="333333"/>
          <w:sz w:val="24"/>
          <w:szCs w:val="24"/>
        </w:rPr>
        <w:t>2016</w:t>
      </w:r>
      <w:r w:rsidRPr="00CE40BE">
        <w:rPr>
          <w:rFonts w:ascii="Times New Roman" w:hAnsi="Times New Roman"/>
          <w:color w:val="333333"/>
          <w:sz w:val="24"/>
          <w:szCs w:val="24"/>
        </w:rPr>
        <w:t>年</w:t>
      </w:r>
      <w:r w:rsidR="0022290A" w:rsidRPr="00CE40BE">
        <w:rPr>
          <w:rFonts w:ascii="Times New Roman" w:hAnsi="Times New Roman"/>
          <w:color w:val="333333"/>
          <w:sz w:val="24"/>
          <w:szCs w:val="24"/>
        </w:rPr>
        <w:t>6</w:t>
      </w:r>
      <w:r w:rsidRPr="00CE40BE">
        <w:rPr>
          <w:rFonts w:ascii="Times New Roman" w:hAnsi="Times New Roman"/>
          <w:color w:val="333333"/>
          <w:sz w:val="24"/>
          <w:szCs w:val="24"/>
        </w:rPr>
        <w:t>月底前提交有效的雅思成绩。如果达不到学校所要求的分数，还可以申请语言课，提前去上相应的语言课，然后再进入专业学习。</w:t>
      </w:r>
    </w:p>
    <w:p w:rsidR="00497A02" w:rsidRPr="00CE40BE" w:rsidRDefault="00497A02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</w:p>
    <w:p w:rsidR="00497A02" w:rsidRPr="00CE40BE" w:rsidRDefault="00497A02" w:rsidP="00AE76A5">
      <w:pPr>
        <w:spacing w:line="360" w:lineRule="auto"/>
        <w:ind w:firstLineChars="200" w:firstLine="480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材料系在第一年的学习中，专门为</w:t>
      </w:r>
      <w:r w:rsidRPr="00CE40BE">
        <w:rPr>
          <w:rFonts w:ascii="Times New Roman" w:hAnsi="Times New Roman"/>
          <w:color w:val="333333"/>
          <w:sz w:val="24"/>
          <w:szCs w:val="24"/>
        </w:rPr>
        <w:t>LCMP</w:t>
      </w:r>
      <w:r w:rsidRPr="00CE40BE">
        <w:rPr>
          <w:rFonts w:ascii="Times New Roman" w:hAnsi="Times New Roman"/>
          <w:color w:val="333333"/>
          <w:sz w:val="24"/>
          <w:szCs w:val="24"/>
        </w:rPr>
        <w:t>项目的学生开设一门专业英语课程。所以，雅思成绩要求是以英国外国学生入境最低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2015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年的要求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 xml:space="preserve">5.5. 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（不知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 xml:space="preserve">2016 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会不会有新变化）</w:t>
      </w:r>
    </w:p>
    <w:p w:rsidR="002A0EEA" w:rsidRPr="00CE40BE" w:rsidRDefault="002A0EEA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面试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（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Interview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）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2A0EEA" w:rsidRPr="00CE40BE" w:rsidRDefault="00AE76A5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 w:hint="eastAsia"/>
          <w:color w:val="333333"/>
          <w:sz w:val="24"/>
          <w:szCs w:val="24"/>
        </w:rPr>
        <w:t>拉夫堡大学</w:t>
      </w:r>
      <w:r>
        <w:rPr>
          <w:rFonts w:ascii="Times New Roman" w:hAnsi="Times New Roman"/>
          <w:color w:val="333333"/>
          <w:sz w:val="24"/>
          <w:szCs w:val="24"/>
        </w:rPr>
        <w:t>招生组鲍老师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会在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2016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年的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4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月初到中国的大学面试申请拉夫堡大学材料合作项目的学生。面试分日常英语和专业英语两部分。在面试之前，希望学生能有雅思成绩供参考。</w:t>
      </w:r>
    </w:p>
    <w:p w:rsidR="002A0EEA" w:rsidRPr="00CE40BE" w:rsidRDefault="002A0EEA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</w:p>
    <w:p w:rsidR="00560048" w:rsidRPr="00CE40BE" w:rsidRDefault="00B74715" w:rsidP="00AE76A5">
      <w:pPr>
        <w:spacing w:line="360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费用说明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156A42" w:rsidRPr="00CE40BE" w:rsidRDefault="00D40ADC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1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47221B" w:rsidRPr="00CE40BE">
        <w:rPr>
          <w:rFonts w:ascii="Times New Roman" w:hAnsi="Times New Roman"/>
          <w:color w:val="333333"/>
          <w:sz w:val="24"/>
          <w:szCs w:val="24"/>
        </w:rPr>
        <w:t>根据两校的协议，参加本项目的同学，根据本人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学习</w:t>
      </w:r>
      <w:r w:rsidR="0047221B" w:rsidRPr="00CE40BE">
        <w:rPr>
          <w:rFonts w:ascii="Times New Roman" w:hAnsi="Times New Roman"/>
          <w:color w:val="333333"/>
          <w:sz w:val="24"/>
          <w:szCs w:val="24"/>
        </w:rPr>
        <w:t>成绩</w:t>
      </w:r>
      <w:r w:rsidR="002A0EEA" w:rsidRPr="00CE40BE">
        <w:rPr>
          <w:rFonts w:ascii="Times New Roman" w:hAnsi="Times New Roman"/>
          <w:color w:val="333333"/>
          <w:sz w:val="24"/>
          <w:szCs w:val="24"/>
        </w:rPr>
        <w:t>和面试表现</w:t>
      </w:r>
      <w:r w:rsidR="0047221B" w:rsidRPr="00CE40BE">
        <w:rPr>
          <w:rFonts w:ascii="Times New Roman" w:hAnsi="Times New Roman"/>
          <w:color w:val="333333"/>
          <w:sz w:val="24"/>
          <w:szCs w:val="24"/>
        </w:rPr>
        <w:t>可获得相应的奖学金（相当于学费减免），同时可以优先安排校内住宿（费用</w:t>
      </w:r>
      <w:r w:rsidR="00560048" w:rsidRPr="00CE40BE">
        <w:rPr>
          <w:rFonts w:ascii="Times New Roman" w:hAnsi="Times New Roman"/>
          <w:color w:val="333333"/>
          <w:sz w:val="24"/>
          <w:szCs w:val="24"/>
        </w:rPr>
        <w:t>比在外面租房</w:t>
      </w:r>
      <w:r w:rsidR="0047221B" w:rsidRPr="00CE40BE">
        <w:rPr>
          <w:rFonts w:ascii="Times New Roman" w:hAnsi="Times New Roman"/>
          <w:color w:val="333333"/>
          <w:sz w:val="24"/>
          <w:szCs w:val="24"/>
        </w:rPr>
        <w:t>低）。</w:t>
      </w:r>
    </w:p>
    <w:p w:rsidR="00156A42" w:rsidRPr="00CE40BE" w:rsidRDefault="00D40ADC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2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7D5F90" w:rsidRPr="00CE40BE">
        <w:rPr>
          <w:rFonts w:ascii="Times New Roman" w:hAnsi="Times New Roman"/>
          <w:color w:val="333333"/>
          <w:kern w:val="0"/>
          <w:sz w:val="24"/>
          <w:szCs w:val="24"/>
        </w:rPr>
        <w:t>2016/</w:t>
      </w:r>
      <w:r w:rsidR="00AE76A5">
        <w:rPr>
          <w:rFonts w:ascii="Times New Roman" w:hAnsi="Times New Roman"/>
          <w:color w:val="333333"/>
          <w:kern w:val="0"/>
          <w:sz w:val="24"/>
          <w:szCs w:val="24"/>
        </w:rPr>
        <w:t>20</w:t>
      </w:r>
      <w:r w:rsidR="007D5F90" w:rsidRPr="00CE40BE">
        <w:rPr>
          <w:rFonts w:ascii="Times New Roman" w:hAnsi="Times New Roman"/>
          <w:color w:val="333333"/>
          <w:kern w:val="0"/>
          <w:sz w:val="24"/>
          <w:szCs w:val="24"/>
        </w:rPr>
        <w:t xml:space="preserve">17 </w:t>
      </w:r>
      <w:r w:rsidR="007D5F90" w:rsidRPr="00CE40BE">
        <w:rPr>
          <w:rFonts w:ascii="Times New Roman" w:hAnsi="Times New Roman"/>
          <w:color w:val="333333"/>
          <w:kern w:val="0"/>
          <w:sz w:val="24"/>
          <w:szCs w:val="24"/>
        </w:rPr>
        <w:t>拉夫堡大学海外学生学费为</w:t>
      </w:r>
      <w:r w:rsidR="00CB3B7B" w:rsidRPr="00CE40BE">
        <w:rPr>
          <w:rFonts w:ascii="Times New Roman" w:hAnsi="Times New Roman"/>
          <w:color w:val="333333"/>
          <w:kern w:val="0"/>
          <w:sz w:val="24"/>
          <w:szCs w:val="24"/>
        </w:rPr>
        <w:t xml:space="preserve"> £18950; </w:t>
      </w:r>
      <w:r w:rsidR="00CB3B7B" w:rsidRPr="00CE40BE">
        <w:rPr>
          <w:rFonts w:ascii="Times New Roman" w:hAnsi="Times New Roman"/>
          <w:color w:val="333333"/>
          <w:kern w:val="0"/>
          <w:sz w:val="24"/>
          <w:szCs w:val="24"/>
        </w:rPr>
        <w:t>被录取的学生可获得</w:t>
      </w:r>
      <w:r w:rsidR="00CB3B7B" w:rsidRPr="00CE40BE">
        <w:rPr>
          <w:rFonts w:ascii="Times New Roman" w:hAnsi="Times New Roman"/>
          <w:color w:val="333333"/>
          <w:kern w:val="0"/>
          <w:sz w:val="24"/>
          <w:szCs w:val="24"/>
        </w:rPr>
        <w:t xml:space="preserve">20% - 40% </w:t>
      </w:r>
      <w:r w:rsidR="00CB3B7B" w:rsidRPr="00CE40BE">
        <w:rPr>
          <w:rFonts w:ascii="Times New Roman" w:hAnsi="Times New Roman"/>
          <w:color w:val="333333"/>
          <w:sz w:val="24"/>
          <w:szCs w:val="24"/>
        </w:rPr>
        <w:t>奖学金去减免学费。</w:t>
      </w:r>
    </w:p>
    <w:p w:rsidR="00156A42" w:rsidRPr="00CE40BE" w:rsidRDefault="00D40ADC" w:rsidP="00AE76A5">
      <w:pPr>
        <w:spacing w:line="360" w:lineRule="auto"/>
        <w:rPr>
          <w:rFonts w:ascii="Times New Roman" w:hAnsi="Times New Roman"/>
          <w:color w:val="333333"/>
          <w:kern w:val="0"/>
          <w:sz w:val="24"/>
          <w:szCs w:val="24"/>
        </w:rPr>
      </w:pP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3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、生活费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(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食宿等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)</w:t>
      </w:r>
      <w:r w:rsidR="00CB3B7B" w:rsidRPr="00CE40BE">
        <w:rPr>
          <w:rFonts w:ascii="Times New Roman" w:hAnsi="Times New Roman"/>
          <w:color w:val="333333"/>
          <w:kern w:val="0"/>
          <w:sz w:val="24"/>
          <w:szCs w:val="24"/>
        </w:rPr>
        <w:t xml:space="preserve"> 600 </w:t>
      </w:r>
      <w:r w:rsidR="00DF17A3" w:rsidRPr="00CE40BE">
        <w:rPr>
          <w:rFonts w:ascii="Times New Roman" w:hAnsi="Times New Roman"/>
          <w:color w:val="333333"/>
          <w:kern w:val="0"/>
          <w:sz w:val="24"/>
          <w:szCs w:val="24"/>
        </w:rPr>
        <w:t>-</w:t>
      </w:r>
      <w:r w:rsidR="00CB3B7B" w:rsidRPr="00CE40BE">
        <w:rPr>
          <w:rFonts w:ascii="Times New Roman" w:hAnsi="Times New Roman"/>
          <w:color w:val="333333"/>
          <w:kern w:val="0"/>
          <w:sz w:val="24"/>
          <w:szCs w:val="24"/>
        </w:rPr>
        <w:t xml:space="preserve"> 8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00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英镑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/</w:t>
      </w:r>
      <w:r w:rsidRPr="00CE40BE">
        <w:rPr>
          <w:rFonts w:ascii="Times New Roman" w:hAnsi="Times New Roman"/>
          <w:color w:val="333333"/>
          <w:kern w:val="0"/>
          <w:sz w:val="24"/>
          <w:szCs w:val="24"/>
        </w:rPr>
        <w:t>月（供参考）。</w:t>
      </w:r>
    </w:p>
    <w:p w:rsidR="00D40ADC" w:rsidRPr="00CE40BE" w:rsidRDefault="00D40ADC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</w:p>
    <w:p w:rsidR="00156A42" w:rsidRPr="00CE40BE" w:rsidRDefault="00B74715" w:rsidP="00AE76A5">
      <w:pPr>
        <w:spacing w:line="360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项目优势</w:t>
      </w:r>
      <w:r w:rsidRPr="00CE40BE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156A42" w:rsidRPr="00CE40BE" w:rsidRDefault="00560048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1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B74715" w:rsidRPr="00CE40BE">
        <w:rPr>
          <w:rFonts w:ascii="Times New Roman" w:hAnsi="Times New Roman"/>
          <w:color w:val="333333"/>
          <w:sz w:val="24"/>
          <w:szCs w:val="24"/>
        </w:rPr>
        <w:t>有机会获得相应的奖学金（奖学金金额根据项目不同而不同）；</w:t>
      </w:r>
    </w:p>
    <w:p w:rsidR="00156A42" w:rsidRPr="00CE40BE" w:rsidRDefault="00560048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lastRenderedPageBreak/>
        <w:t>2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B74715" w:rsidRPr="00CE40BE">
        <w:rPr>
          <w:rFonts w:ascii="Times New Roman" w:hAnsi="Times New Roman"/>
          <w:color w:val="333333"/>
          <w:sz w:val="24"/>
          <w:szCs w:val="24"/>
        </w:rPr>
        <w:t>学费减免和优惠</w:t>
      </w:r>
    </w:p>
    <w:p w:rsidR="00156A42" w:rsidRPr="00CE40BE" w:rsidRDefault="00560048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3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B74715" w:rsidRPr="00CE40BE">
        <w:rPr>
          <w:rFonts w:ascii="Times New Roman" w:hAnsi="Times New Roman"/>
          <w:color w:val="333333"/>
          <w:sz w:val="24"/>
          <w:szCs w:val="24"/>
        </w:rPr>
        <w:t>安排校内住宿，交通便利，费用低廉；</w:t>
      </w:r>
    </w:p>
    <w:p w:rsidR="00156A42" w:rsidRPr="00CE40BE" w:rsidRDefault="00560048" w:rsidP="00AE76A5">
      <w:pPr>
        <w:spacing w:line="360" w:lineRule="auto"/>
        <w:rPr>
          <w:rFonts w:ascii="Times New Roman" w:hAnsi="Times New Roman"/>
          <w:color w:val="333333"/>
          <w:sz w:val="24"/>
          <w:szCs w:val="24"/>
        </w:rPr>
      </w:pPr>
      <w:r w:rsidRPr="00CE40BE">
        <w:rPr>
          <w:rFonts w:ascii="Times New Roman" w:hAnsi="Times New Roman"/>
          <w:color w:val="333333"/>
          <w:sz w:val="24"/>
          <w:szCs w:val="24"/>
        </w:rPr>
        <w:t>4</w:t>
      </w:r>
      <w:r w:rsidRPr="00CE40BE">
        <w:rPr>
          <w:rFonts w:ascii="Times New Roman" w:hAnsi="Times New Roman"/>
          <w:color w:val="333333"/>
          <w:sz w:val="24"/>
          <w:szCs w:val="24"/>
        </w:rPr>
        <w:t>、</w:t>
      </w:r>
      <w:r w:rsidR="00B74715" w:rsidRPr="00CE40BE">
        <w:rPr>
          <w:rFonts w:ascii="Times New Roman" w:hAnsi="Times New Roman"/>
          <w:color w:val="333333"/>
          <w:sz w:val="24"/>
          <w:szCs w:val="24"/>
        </w:rPr>
        <w:t>学校直接指导申请；</w:t>
      </w:r>
    </w:p>
    <w:p w:rsidR="00AE76A5" w:rsidRDefault="00AE76A5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</w:p>
    <w:p w:rsidR="00560048" w:rsidRPr="00CE40BE" w:rsidRDefault="00560048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报名截止日期：</w:t>
      </w:r>
    </w:p>
    <w:p w:rsidR="00CB3B7B" w:rsidRPr="00CE40BE" w:rsidRDefault="00560048" w:rsidP="00AE76A5">
      <w:pPr>
        <w:pStyle w:val="Default"/>
        <w:spacing w:after="21" w:line="360" w:lineRule="auto"/>
        <w:rPr>
          <w:rStyle w:val="A10"/>
          <w:rFonts w:ascii="Times New Roman" w:hAnsi="Times New Roman" w:cs="Times New Roman"/>
          <w:color w:val="auto"/>
          <w:sz w:val="24"/>
          <w:szCs w:val="24"/>
        </w:rPr>
      </w:pP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2016</w:t>
      </w: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年</w:t>
      </w:r>
      <w:r w:rsidR="002D67F7"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3</w:t>
      </w: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月</w:t>
      </w:r>
      <w:r w:rsidR="002D67F7"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15</w:t>
      </w: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日</w:t>
      </w:r>
    </w:p>
    <w:p w:rsidR="00AE76A5" w:rsidRDefault="00AE76A5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</w:p>
    <w:p w:rsidR="00560048" w:rsidRDefault="00560048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  <w:r w:rsidRPr="00CE40BE">
        <w:rPr>
          <w:rFonts w:ascii="Times New Roman" w:hAnsi="Times New Roman"/>
          <w:b/>
          <w:color w:val="FF0000"/>
          <w:sz w:val="24"/>
          <w:szCs w:val="24"/>
        </w:rPr>
        <w:t>报名方式：</w:t>
      </w:r>
    </w:p>
    <w:p w:rsidR="00AE76A5" w:rsidRPr="00AE76A5" w:rsidRDefault="00AE76A5" w:rsidP="00AE76A5">
      <w:pPr>
        <w:tabs>
          <w:tab w:val="left" w:pos="9720"/>
        </w:tabs>
        <w:spacing w:line="360" w:lineRule="auto"/>
        <w:ind w:rightChars="1" w:right="2"/>
        <w:rPr>
          <w:rStyle w:val="A10"/>
          <w:rFonts w:cs="Times New Roman"/>
          <w:color w:val="auto"/>
          <w:sz w:val="24"/>
          <w:szCs w:val="24"/>
        </w:rPr>
      </w:pPr>
      <w:r w:rsidRPr="00AE76A5">
        <w:rPr>
          <w:rStyle w:val="A10"/>
          <w:rFonts w:cs="Times New Roman" w:hint="eastAsia"/>
          <w:color w:val="auto"/>
          <w:sz w:val="24"/>
          <w:szCs w:val="24"/>
        </w:rPr>
        <w:t>请提交</w:t>
      </w:r>
      <w:r w:rsidRPr="00AE76A5">
        <w:rPr>
          <w:rStyle w:val="A10"/>
          <w:rFonts w:cs="Times New Roman"/>
          <w:color w:val="auto"/>
          <w:sz w:val="24"/>
          <w:szCs w:val="24"/>
        </w:rPr>
        <w:t>以下材料至国际教育学院</w:t>
      </w:r>
      <w:r w:rsidR="00D85DE1">
        <w:rPr>
          <w:rStyle w:val="A10"/>
          <w:rFonts w:cs="Times New Roman" w:hint="eastAsia"/>
          <w:color w:val="auto"/>
          <w:sz w:val="24"/>
          <w:szCs w:val="24"/>
        </w:rPr>
        <w:t>留学生</w:t>
      </w:r>
      <w:r w:rsidR="00D85DE1">
        <w:rPr>
          <w:rStyle w:val="A10"/>
          <w:rFonts w:cs="Times New Roman"/>
          <w:color w:val="auto"/>
          <w:sz w:val="24"/>
          <w:szCs w:val="24"/>
        </w:rPr>
        <w:t>服务中心</w:t>
      </w:r>
      <w:r w:rsidRPr="00AE76A5">
        <w:rPr>
          <w:rStyle w:val="A10"/>
          <w:rFonts w:cs="Times New Roman"/>
          <w:color w:val="auto"/>
          <w:sz w:val="24"/>
          <w:szCs w:val="24"/>
        </w:rPr>
        <w:t>，本部</w:t>
      </w:r>
      <w:r w:rsidRPr="00AE76A5">
        <w:rPr>
          <w:rStyle w:val="A10"/>
          <w:rFonts w:cs="Times New Roman" w:hint="eastAsia"/>
          <w:color w:val="auto"/>
          <w:sz w:val="24"/>
          <w:szCs w:val="24"/>
        </w:rPr>
        <w:t>综合楼</w:t>
      </w:r>
      <w:r w:rsidRPr="00AE76A5">
        <w:rPr>
          <w:rStyle w:val="A10"/>
          <w:rFonts w:cs="Times New Roman" w:hint="eastAsia"/>
          <w:color w:val="auto"/>
          <w:sz w:val="24"/>
          <w:szCs w:val="24"/>
        </w:rPr>
        <w:t>1025</w:t>
      </w:r>
      <w:r w:rsidRPr="00AE76A5">
        <w:rPr>
          <w:rStyle w:val="A10"/>
          <w:rFonts w:cs="Times New Roman" w:hint="eastAsia"/>
          <w:color w:val="auto"/>
          <w:sz w:val="24"/>
          <w:szCs w:val="24"/>
        </w:rPr>
        <w:t>室</w:t>
      </w:r>
      <w:r w:rsidRPr="00AE76A5">
        <w:rPr>
          <w:rStyle w:val="A10"/>
          <w:rFonts w:cs="Times New Roman"/>
          <w:color w:val="auto"/>
          <w:sz w:val="24"/>
          <w:szCs w:val="24"/>
        </w:rPr>
        <w:t>，张静老师</w:t>
      </w:r>
      <w:r w:rsidR="00C104A8">
        <w:rPr>
          <w:rStyle w:val="A10"/>
          <w:rFonts w:cs="Times New Roman" w:hint="eastAsia"/>
          <w:color w:val="auto"/>
          <w:sz w:val="24"/>
          <w:szCs w:val="24"/>
        </w:rPr>
        <w:t>处，</w:t>
      </w:r>
    </w:p>
    <w:p w:rsidR="00C104A8" w:rsidRDefault="00AE76A5" w:rsidP="00AE76A5">
      <w:pPr>
        <w:widowControl/>
        <w:spacing w:line="360" w:lineRule="auto"/>
        <w:jc w:val="left"/>
        <w:rPr>
          <w:rStyle w:val="A10"/>
          <w:rFonts w:ascii="Times New Roman" w:hAnsi="Times New Roman" w:cs="Times New Roman"/>
          <w:color w:val="auto"/>
          <w:sz w:val="24"/>
          <w:szCs w:val="24"/>
        </w:rPr>
      </w:pPr>
      <w:r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1</w:t>
      </w:r>
      <w:r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、</w:t>
      </w:r>
      <w:r w:rsidR="00C104A8"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本科生</w:t>
      </w:r>
      <w:r w:rsidR="00C104A8">
        <w:rPr>
          <w:rStyle w:val="A10"/>
          <w:rFonts w:ascii="Times New Roman" w:hAnsi="Times New Roman" w:cs="Times New Roman"/>
          <w:color w:val="auto"/>
          <w:sz w:val="24"/>
          <w:szCs w:val="24"/>
        </w:rPr>
        <w:t>赴国外大学交流学习申请表</w:t>
      </w:r>
      <w:r w:rsidR="00C104A8"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（请自行</w:t>
      </w:r>
      <w:r w:rsidR="00C104A8">
        <w:rPr>
          <w:rStyle w:val="A10"/>
          <w:rFonts w:ascii="Times New Roman" w:hAnsi="Times New Roman" w:cs="Times New Roman"/>
          <w:color w:val="auto"/>
          <w:sz w:val="24"/>
          <w:szCs w:val="24"/>
        </w:rPr>
        <w:t>完成学院院长签字盖章</w:t>
      </w:r>
      <w:r w:rsidR="00C104A8"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（含</w:t>
      </w:r>
      <w:r w:rsidR="00C104A8">
        <w:rPr>
          <w:rStyle w:val="A10"/>
          <w:rFonts w:ascii="Times New Roman" w:hAnsi="Times New Roman" w:cs="Times New Roman"/>
          <w:color w:val="auto"/>
          <w:sz w:val="24"/>
          <w:szCs w:val="24"/>
        </w:rPr>
        <w:t>）之前的所有</w:t>
      </w:r>
      <w:r w:rsidR="00C104A8"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内容</w:t>
      </w:r>
      <w:r w:rsidR="00C104A8">
        <w:rPr>
          <w:rStyle w:val="A10"/>
          <w:rFonts w:ascii="Times New Roman" w:hAnsi="Times New Roman" w:cs="Times New Roman"/>
          <w:color w:val="auto"/>
          <w:sz w:val="24"/>
          <w:szCs w:val="24"/>
        </w:rPr>
        <w:t>）</w:t>
      </w:r>
    </w:p>
    <w:p w:rsidR="00AE76A5" w:rsidRPr="00AE76A5" w:rsidRDefault="00C104A8" w:rsidP="00AE76A5">
      <w:pPr>
        <w:widowControl/>
        <w:spacing w:line="360" w:lineRule="auto"/>
        <w:jc w:val="left"/>
        <w:rPr>
          <w:rStyle w:val="A10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10"/>
          <w:rFonts w:ascii="Times New Roman" w:hAnsi="Times New Roman" w:cs="Times New Roman"/>
          <w:color w:val="auto"/>
          <w:sz w:val="24"/>
          <w:szCs w:val="24"/>
        </w:rPr>
        <w:t>2</w:t>
      </w: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、</w:t>
      </w:r>
      <w:r w:rsidR="00AE76A5"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中英文成绩单（</w:t>
      </w: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含</w:t>
      </w: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5</w:t>
      </w: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个</w:t>
      </w:r>
      <w:r>
        <w:rPr>
          <w:rStyle w:val="A10"/>
          <w:rFonts w:ascii="Times New Roman" w:hAnsi="Times New Roman" w:cs="Times New Roman"/>
          <w:color w:val="auto"/>
          <w:sz w:val="24"/>
          <w:szCs w:val="24"/>
        </w:rPr>
        <w:t>学期</w:t>
      </w: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完整</w:t>
      </w:r>
      <w:r>
        <w:rPr>
          <w:rStyle w:val="A10"/>
          <w:rFonts w:ascii="Times New Roman" w:hAnsi="Times New Roman" w:cs="Times New Roman"/>
          <w:color w:val="auto"/>
          <w:sz w:val="24"/>
          <w:szCs w:val="24"/>
        </w:rPr>
        <w:t>成绩单</w:t>
      </w:r>
      <w:r w:rsidR="00AE76A5"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）</w:t>
      </w:r>
    </w:p>
    <w:p w:rsidR="00AE76A5" w:rsidRPr="00AE76A5" w:rsidRDefault="00C104A8" w:rsidP="00AE76A5">
      <w:pPr>
        <w:widowControl/>
        <w:spacing w:line="360" w:lineRule="auto"/>
        <w:jc w:val="left"/>
        <w:rPr>
          <w:rStyle w:val="A10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10"/>
          <w:rFonts w:ascii="Times New Roman" w:hAnsi="Times New Roman" w:cs="Times New Roman"/>
          <w:color w:val="auto"/>
          <w:sz w:val="24"/>
          <w:szCs w:val="24"/>
        </w:rPr>
        <w:t>3</w:t>
      </w:r>
      <w:r w:rsidR="00AE76A5"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、中英文在读证明</w:t>
      </w:r>
    </w:p>
    <w:p w:rsidR="00AE76A5" w:rsidRPr="00AE76A5" w:rsidRDefault="00AE76A5" w:rsidP="00AE76A5">
      <w:pPr>
        <w:widowControl/>
        <w:spacing w:line="360" w:lineRule="auto"/>
        <w:jc w:val="left"/>
        <w:rPr>
          <w:rStyle w:val="A10"/>
          <w:rFonts w:ascii="Times New Roman" w:hAnsi="Times New Roman" w:cs="Times New Roman"/>
          <w:color w:val="auto"/>
          <w:sz w:val="24"/>
          <w:szCs w:val="24"/>
        </w:rPr>
      </w:pPr>
      <w:r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4</w:t>
      </w:r>
      <w:r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、雅思或托福成绩单复印件</w:t>
      </w:r>
    </w:p>
    <w:p w:rsidR="00AE76A5" w:rsidRPr="00AE76A5" w:rsidRDefault="00C104A8" w:rsidP="00AE76A5">
      <w:pPr>
        <w:tabs>
          <w:tab w:val="left" w:pos="9720"/>
        </w:tabs>
        <w:spacing w:line="360" w:lineRule="auto"/>
        <w:ind w:rightChars="1" w:right="2"/>
        <w:rPr>
          <w:rStyle w:val="A10"/>
          <w:rFonts w:cs="Times New Roman"/>
          <w:color w:val="auto"/>
          <w:sz w:val="24"/>
          <w:szCs w:val="24"/>
        </w:rPr>
      </w:pPr>
      <w:r>
        <w:rPr>
          <w:rStyle w:val="A10"/>
          <w:rFonts w:ascii="Times New Roman" w:hAnsi="Times New Roman" w:cs="Times New Roman" w:hint="eastAsia"/>
          <w:color w:val="auto"/>
          <w:sz w:val="24"/>
          <w:szCs w:val="24"/>
        </w:rPr>
        <w:t>5</w:t>
      </w:r>
      <w:r w:rsidR="00AE76A5"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>、护照首页扫描件</w:t>
      </w:r>
    </w:p>
    <w:p w:rsidR="00AE76A5" w:rsidRDefault="00AE76A5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</w:p>
    <w:p w:rsidR="00560048" w:rsidRPr="00CE40BE" w:rsidRDefault="00EA28D6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 w:hint="eastAsia"/>
          <w:b/>
          <w:color w:val="FF0000"/>
          <w:sz w:val="24"/>
          <w:szCs w:val="24"/>
        </w:rPr>
        <w:t>项目</w:t>
      </w:r>
      <w:r w:rsidR="00560048" w:rsidRPr="00CE40BE">
        <w:rPr>
          <w:rFonts w:ascii="Times New Roman" w:hAnsi="Times New Roman"/>
          <w:b/>
          <w:color w:val="FF0000"/>
          <w:sz w:val="24"/>
          <w:szCs w:val="24"/>
        </w:rPr>
        <w:t>咨询：</w:t>
      </w:r>
    </w:p>
    <w:p w:rsidR="00D060CC" w:rsidRPr="00CE40BE" w:rsidRDefault="00D060CC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sz w:val="24"/>
          <w:szCs w:val="24"/>
          <w:lang w:val="en-GB"/>
        </w:rPr>
      </w:pPr>
      <w:r w:rsidRPr="00CE40BE">
        <w:rPr>
          <w:rFonts w:ascii="Times New Roman" w:hAnsi="Times New Roman"/>
          <w:b/>
          <w:bCs/>
          <w:sz w:val="24"/>
          <w:szCs w:val="24"/>
          <w:lang w:val="en-GB"/>
        </w:rPr>
        <w:t>请发电子邮件至</w:t>
      </w:r>
      <w:r w:rsidRPr="00CE40BE">
        <w:rPr>
          <w:rFonts w:ascii="Times New Roman" w:hAnsi="Times New Roman"/>
          <w:b/>
          <w:bCs/>
          <w:sz w:val="24"/>
          <w:szCs w:val="24"/>
          <w:lang w:val="en-GB"/>
        </w:rPr>
        <w:t xml:space="preserve"> </w:t>
      </w:r>
      <w:hyperlink r:id="rId8" w:history="1">
        <w:r w:rsidR="00EA28D6" w:rsidRPr="007C0F23">
          <w:rPr>
            <w:rStyle w:val="a7"/>
            <w:rFonts w:ascii="Times New Roman" w:hAnsi="Times New Roman"/>
            <w:b/>
            <w:bCs/>
            <w:sz w:val="24"/>
            <w:szCs w:val="24"/>
            <w:lang w:val="en-GB"/>
          </w:rPr>
          <w:t>LCMP@LBORO.AC.UK</w:t>
        </w:r>
      </w:hyperlink>
    </w:p>
    <w:p w:rsidR="00D060CC" w:rsidRPr="00CE40BE" w:rsidRDefault="00D060CC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sz w:val="24"/>
          <w:szCs w:val="24"/>
          <w:lang w:val="en-GB"/>
        </w:rPr>
      </w:pPr>
    </w:p>
    <w:p w:rsidR="00560048" w:rsidRPr="00CE40BE" w:rsidRDefault="004D70E0" w:rsidP="00AE76A5">
      <w:pPr>
        <w:tabs>
          <w:tab w:val="left" w:pos="9720"/>
        </w:tabs>
        <w:spacing w:line="360" w:lineRule="auto"/>
        <w:ind w:rightChars="1" w:right="2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 w:hint="eastAsia"/>
          <w:b/>
          <w:color w:val="FF0000"/>
          <w:sz w:val="24"/>
          <w:szCs w:val="24"/>
        </w:rPr>
        <w:t>项目</w:t>
      </w:r>
      <w:r w:rsidR="00560048" w:rsidRPr="00CE40BE">
        <w:rPr>
          <w:rFonts w:ascii="Times New Roman" w:hAnsi="Times New Roman"/>
          <w:b/>
          <w:color w:val="FF0000"/>
          <w:sz w:val="24"/>
          <w:szCs w:val="24"/>
        </w:rPr>
        <w:t>网址：</w:t>
      </w:r>
    </w:p>
    <w:p w:rsidR="00D060CC" w:rsidRPr="00CE40BE" w:rsidRDefault="00560048" w:rsidP="00AE76A5">
      <w:pPr>
        <w:pStyle w:val="Default"/>
        <w:spacing w:line="360" w:lineRule="auto"/>
        <w:rPr>
          <w:rFonts w:ascii="Times New Roman" w:hAnsi="Times New Roman" w:cs="Times New Roman"/>
          <w:b/>
          <w:bCs/>
          <w:lang w:val="en-GB"/>
        </w:rPr>
      </w:pP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更多信息请登陆</w:t>
      </w:r>
      <w:r w:rsidR="00CB3B7B"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http://www.lbor</w:t>
      </w: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.ac.uk/</w:t>
      </w:r>
      <w:r w:rsidRPr="00CE40BE">
        <w:rPr>
          <w:rStyle w:val="A10"/>
          <w:rFonts w:ascii="Times New Roman" w:hAnsi="Times New Roman" w:cs="Times New Roman"/>
          <w:color w:val="auto"/>
          <w:sz w:val="24"/>
          <w:szCs w:val="24"/>
        </w:rPr>
        <w:t>查询。</w:t>
      </w:r>
    </w:p>
    <w:p w:rsidR="00D060CC" w:rsidRPr="00CE40BE" w:rsidRDefault="00D060CC" w:rsidP="00AE76A5">
      <w:pPr>
        <w:pStyle w:val="Default"/>
        <w:spacing w:line="360" w:lineRule="auto"/>
        <w:rPr>
          <w:rFonts w:ascii="Times New Roman" w:hAnsi="Times New Roman" w:cs="Times New Roman"/>
          <w:lang w:val="en-GB"/>
        </w:rPr>
      </w:pPr>
      <w:r w:rsidRPr="00CE40BE">
        <w:rPr>
          <w:rFonts w:ascii="Times New Roman" w:hAnsi="Times New Roman" w:cs="Times New Roman"/>
          <w:b/>
          <w:bCs/>
          <w:lang w:val="en-GB"/>
        </w:rPr>
        <w:t>请访问拉夫堡</w:t>
      </w:r>
      <w:r w:rsidRPr="00CE40BE">
        <w:rPr>
          <w:rFonts w:ascii="Times New Roman" w:hAnsi="Times New Roman" w:cs="Times New Roman"/>
          <w:b/>
          <w:bCs/>
          <w:lang w:val="en-GB"/>
        </w:rPr>
        <w:t>-</w:t>
      </w:r>
      <w:r w:rsidRPr="00CE40BE">
        <w:rPr>
          <w:rFonts w:ascii="Times New Roman" w:hAnsi="Times New Roman" w:cs="Times New Roman"/>
          <w:b/>
          <w:bCs/>
          <w:lang w:val="en-GB"/>
        </w:rPr>
        <w:t>中国材料学科联合培养项目网页：</w:t>
      </w:r>
    </w:p>
    <w:p w:rsidR="00D060CC" w:rsidRPr="00AE76A5" w:rsidRDefault="00D060CC" w:rsidP="00AE76A5">
      <w:pPr>
        <w:pStyle w:val="Default"/>
        <w:spacing w:line="360" w:lineRule="auto"/>
        <w:rPr>
          <w:rFonts w:ascii="Times New Roman" w:hAnsi="Times New Roman" w:cs="Times New Roman"/>
          <w:lang w:val="en-GB"/>
        </w:rPr>
      </w:pPr>
      <w:r w:rsidRPr="00CE40BE">
        <w:rPr>
          <w:rFonts w:ascii="Times New Roman" w:hAnsi="Times New Roman" w:cs="Times New Roman"/>
          <w:b/>
          <w:bCs/>
          <w:u w:val="single"/>
          <w:lang w:val="en-GB"/>
        </w:rPr>
        <w:t>http://www.lboro.ac.uk/departments/materials/international/lcmp.html</w:t>
      </w:r>
    </w:p>
    <w:p w:rsidR="00560048" w:rsidRPr="00AE76A5" w:rsidRDefault="00560048" w:rsidP="00AE76A5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AE76A5">
        <w:rPr>
          <w:rStyle w:val="A10"/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</w:t>
      </w:r>
      <w:r w:rsidRPr="00AE76A5">
        <w:rPr>
          <w:rFonts w:ascii="Times New Roman" w:hAnsi="Times New Roman" w:cs="Times New Roman"/>
          <w:color w:val="FF0000"/>
        </w:rPr>
        <w:t xml:space="preserve">                </w:t>
      </w:r>
      <w:r w:rsidR="00AE76A5" w:rsidRPr="00AE76A5">
        <w:rPr>
          <w:rFonts w:ascii="Times New Roman" w:hAnsi="Times New Roman" w:cs="Times New Roman" w:hint="eastAsia"/>
          <w:color w:val="auto"/>
        </w:rPr>
        <w:t>国际</w:t>
      </w:r>
      <w:r w:rsidR="00AE76A5" w:rsidRPr="00AE76A5">
        <w:rPr>
          <w:rFonts w:ascii="Times New Roman" w:hAnsi="Times New Roman" w:cs="Times New Roman"/>
          <w:color w:val="auto"/>
        </w:rPr>
        <w:t>教育学院</w:t>
      </w:r>
    </w:p>
    <w:p w:rsidR="00AE76A5" w:rsidRPr="00AE76A5" w:rsidRDefault="00AE76A5" w:rsidP="00AE76A5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AE76A5">
        <w:rPr>
          <w:rFonts w:ascii="Times New Roman" w:hAnsi="Times New Roman" w:cs="Times New Roman" w:hint="eastAsia"/>
          <w:color w:val="auto"/>
        </w:rPr>
        <w:t>2015.12.22</w:t>
      </w:r>
    </w:p>
    <w:p w:rsidR="00EE05E2" w:rsidRPr="00CE40BE" w:rsidRDefault="00560048" w:rsidP="00AE76A5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CE40BE">
        <w:rPr>
          <w:rFonts w:ascii="Times New Roman" w:hAnsi="Times New Roman" w:cs="Times New Roman"/>
        </w:rPr>
        <w:t xml:space="preserve">                                                    </w:t>
      </w:r>
      <w:r w:rsidRPr="00CE40BE">
        <w:rPr>
          <w:rFonts w:ascii="Times New Roman" w:hAnsi="Times New Roman" w:cs="Times New Roman"/>
          <w:b/>
        </w:rPr>
        <w:t xml:space="preserve">           </w:t>
      </w:r>
    </w:p>
    <w:sectPr w:rsidR="00EE05E2" w:rsidRPr="00CE40BE" w:rsidSect="00EE05E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67E" w:rsidRDefault="0024767E" w:rsidP="00560048">
      <w:r>
        <w:separator/>
      </w:r>
    </w:p>
  </w:endnote>
  <w:endnote w:type="continuationSeparator" w:id="0">
    <w:p w:rsidR="0024767E" w:rsidRDefault="0024767E" w:rsidP="0056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67E" w:rsidRDefault="0024767E" w:rsidP="00560048">
      <w:r>
        <w:separator/>
      </w:r>
    </w:p>
  </w:footnote>
  <w:footnote w:type="continuationSeparator" w:id="0">
    <w:p w:rsidR="0024767E" w:rsidRDefault="0024767E" w:rsidP="00560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30B49"/>
    <w:multiLevelType w:val="hybridMultilevel"/>
    <w:tmpl w:val="2062B3B4"/>
    <w:lvl w:ilvl="0" w:tplc="935CB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C29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4C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96F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E6E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982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661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5A4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665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8F4698"/>
    <w:multiLevelType w:val="hybridMultilevel"/>
    <w:tmpl w:val="83166428"/>
    <w:lvl w:ilvl="0" w:tplc="D23846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9481DDB"/>
    <w:multiLevelType w:val="hybridMultilevel"/>
    <w:tmpl w:val="7B8E5EF6"/>
    <w:lvl w:ilvl="0" w:tplc="842C28A4">
      <w:start w:val="2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ADF6C40"/>
    <w:multiLevelType w:val="multilevel"/>
    <w:tmpl w:val="2ADF6C40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31EA11FE"/>
    <w:multiLevelType w:val="hybridMultilevel"/>
    <w:tmpl w:val="D760206C"/>
    <w:lvl w:ilvl="0" w:tplc="BD94770E">
      <w:start w:val="2"/>
      <w:numFmt w:val="decimal"/>
      <w:lvlText w:val="%1、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49F61929"/>
    <w:multiLevelType w:val="hybridMultilevel"/>
    <w:tmpl w:val="DABA940A"/>
    <w:lvl w:ilvl="0" w:tplc="B8E22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727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601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9C9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3E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12F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6E6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141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BC7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DA"/>
    <w:rsid w:val="00090A18"/>
    <w:rsid w:val="000A3C32"/>
    <w:rsid w:val="000B09CD"/>
    <w:rsid w:val="00156A42"/>
    <w:rsid w:val="001E0151"/>
    <w:rsid w:val="001E3578"/>
    <w:rsid w:val="0022290A"/>
    <w:rsid w:val="0024767E"/>
    <w:rsid w:val="002A0EEA"/>
    <w:rsid w:val="002A1BD2"/>
    <w:rsid w:val="002D67F7"/>
    <w:rsid w:val="00307694"/>
    <w:rsid w:val="00335A4A"/>
    <w:rsid w:val="00390486"/>
    <w:rsid w:val="003914F1"/>
    <w:rsid w:val="003A407A"/>
    <w:rsid w:val="003E0D6D"/>
    <w:rsid w:val="003F2A08"/>
    <w:rsid w:val="003F390B"/>
    <w:rsid w:val="00431962"/>
    <w:rsid w:val="0047221B"/>
    <w:rsid w:val="00497A02"/>
    <w:rsid w:val="004A6005"/>
    <w:rsid w:val="004D6351"/>
    <w:rsid w:val="004D70E0"/>
    <w:rsid w:val="004F5D05"/>
    <w:rsid w:val="005014B1"/>
    <w:rsid w:val="005237FA"/>
    <w:rsid w:val="005347CD"/>
    <w:rsid w:val="00560048"/>
    <w:rsid w:val="0057237D"/>
    <w:rsid w:val="00576ACC"/>
    <w:rsid w:val="00586DA3"/>
    <w:rsid w:val="005B0184"/>
    <w:rsid w:val="005B3BFE"/>
    <w:rsid w:val="005E172E"/>
    <w:rsid w:val="006229A5"/>
    <w:rsid w:val="006701BF"/>
    <w:rsid w:val="006910EE"/>
    <w:rsid w:val="006C085D"/>
    <w:rsid w:val="00741462"/>
    <w:rsid w:val="007B5ADA"/>
    <w:rsid w:val="007D5F90"/>
    <w:rsid w:val="00832F08"/>
    <w:rsid w:val="008C5363"/>
    <w:rsid w:val="00907551"/>
    <w:rsid w:val="009317EB"/>
    <w:rsid w:val="00964BF3"/>
    <w:rsid w:val="00984E7E"/>
    <w:rsid w:val="00985C33"/>
    <w:rsid w:val="00992EFF"/>
    <w:rsid w:val="009C2354"/>
    <w:rsid w:val="009E3F27"/>
    <w:rsid w:val="009E4E17"/>
    <w:rsid w:val="00AE0511"/>
    <w:rsid w:val="00AE76A5"/>
    <w:rsid w:val="00AF5C32"/>
    <w:rsid w:val="00B15BA8"/>
    <w:rsid w:val="00B2500F"/>
    <w:rsid w:val="00B459A3"/>
    <w:rsid w:val="00B74715"/>
    <w:rsid w:val="00B91C66"/>
    <w:rsid w:val="00BB6241"/>
    <w:rsid w:val="00BD5C4D"/>
    <w:rsid w:val="00C104A8"/>
    <w:rsid w:val="00C23B7A"/>
    <w:rsid w:val="00C32F21"/>
    <w:rsid w:val="00C77B56"/>
    <w:rsid w:val="00C90B4B"/>
    <w:rsid w:val="00CB3B7B"/>
    <w:rsid w:val="00CE40BE"/>
    <w:rsid w:val="00CF53D3"/>
    <w:rsid w:val="00D060CC"/>
    <w:rsid w:val="00D231F1"/>
    <w:rsid w:val="00D40ADC"/>
    <w:rsid w:val="00D84455"/>
    <w:rsid w:val="00D85DE1"/>
    <w:rsid w:val="00D96735"/>
    <w:rsid w:val="00DD40C8"/>
    <w:rsid w:val="00DF17A3"/>
    <w:rsid w:val="00DF4610"/>
    <w:rsid w:val="00E00253"/>
    <w:rsid w:val="00E51672"/>
    <w:rsid w:val="00E72A2E"/>
    <w:rsid w:val="00EA28D6"/>
    <w:rsid w:val="00EE05E2"/>
    <w:rsid w:val="00F201AC"/>
    <w:rsid w:val="00F63EA7"/>
    <w:rsid w:val="00F83A4B"/>
    <w:rsid w:val="00FA17FA"/>
    <w:rsid w:val="00FE4AC1"/>
    <w:rsid w:val="4B40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0ACF86CF-366B-4CB0-B51A-498C0B4E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/>
    <w:lsdException w:name="footer" w:semiHidden="1" w:uiPriority="99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99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/>
    <w:lsdException w:name="Table Grid" w:uiPriority="9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5E2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EE05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EE05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rsid w:val="00EE05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99"/>
    <w:rsid w:val="00EE0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uiPriority w:val="99"/>
    <w:qFormat/>
    <w:rsid w:val="00EE05E2"/>
    <w:pPr>
      <w:ind w:firstLineChars="200" w:firstLine="420"/>
    </w:pPr>
  </w:style>
  <w:style w:type="character" w:customStyle="1" w:styleId="Char1">
    <w:name w:val="页眉 Char"/>
    <w:link w:val="a5"/>
    <w:uiPriority w:val="99"/>
    <w:semiHidden/>
    <w:locked/>
    <w:rsid w:val="00EE05E2"/>
    <w:rPr>
      <w:rFonts w:cs="Times New Roman"/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EE05E2"/>
    <w:rPr>
      <w:rFonts w:cs="Times New Roman"/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sid w:val="00EE05E2"/>
    <w:rPr>
      <w:rFonts w:cs="Times New Roman"/>
      <w:sz w:val="18"/>
      <w:szCs w:val="18"/>
    </w:rPr>
  </w:style>
  <w:style w:type="character" w:styleId="a7">
    <w:name w:val="Hyperlink"/>
    <w:uiPriority w:val="99"/>
    <w:semiHidden/>
    <w:rsid w:val="00560048"/>
    <w:rPr>
      <w:rFonts w:cs="Times New Roman"/>
      <w:color w:val="990066"/>
      <w:u w:val="none"/>
    </w:rPr>
  </w:style>
  <w:style w:type="character" w:customStyle="1" w:styleId="A10">
    <w:name w:val="A1"/>
    <w:uiPriority w:val="99"/>
    <w:rsid w:val="00560048"/>
    <w:rPr>
      <w:rFonts w:cs="宋体"/>
      <w:color w:val="000000"/>
      <w:sz w:val="20"/>
      <w:szCs w:val="20"/>
    </w:rPr>
  </w:style>
  <w:style w:type="paragraph" w:customStyle="1" w:styleId="Default">
    <w:name w:val="Default"/>
    <w:rsid w:val="00560048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8">
    <w:name w:val="Date"/>
    <w:basedOn w:val="a"/>
    <w:next w:val="a"/>
    <w:link w:val="Char2"/>
    <w:semiHidden/>
    <w:unhideWhenUsed/>
    <w:rsid w:val="00560048"/>
    <w:pPr>
      <w:ind w:leftChars="2500" w:left="100"/>
    </w:pPr>
  </w:style>
  <w:style w:type="character" w:customStyle="1" w:styleId="Char2">
    <w:name w:val="日期 Char"/>
    <w:link w:val="a8"/>
    <w:semiHidden/>
    <w:rsid w:val="00560048"/>
    <w:rPr>
      <w:rFonts w:cs="Times New Roman"/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C23B7A"/>
    <w:pPr>
      <w:widowControl/>
      <w:ind w:left="720"/>
      <w:contextualSpacing/>
      <w:jc w:val="left"/>
    </w:pPr>
    <w:rPr>
      <w:rFonts w:ascii="Times New Roman" w:eastAsia="Times New Roman" w:hAnsi="Times New Roman"/>
      <w:kern w:val="0"/>
      <w:sz w:val="24"/>
      <w:szCs w:val="24"/>
      <w:lang w:val="en-GB"/>
    </w:rPr>
  </w:style>
  <w:style w:type="paragraph" w:styleId="aa">
    <w:name w:val="Normal (Web)"/>
    <w:basedOn w:val="a"/>
    <w:uiPriority w:val="99"/>
    <w:semiHidden/>
    <w:unhideWhenUsed/>
    <w:rsid w:val="00D060CC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CMP@LBORO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关于报名参加英国伦敦大学女王学院项目的通知</vt:lpstr>
    </vt:vector>
  </TitlesOfParts>
  <Company>Loughborough University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关于报名参加英国伦敦大学女王学院项目的通知</dc:title>
  <dc:creator>zhang</dc:creator>
  <cp:lastModifiedBy>Sky123.Org</cp:lastModifiedBy>
  <cp:revision>4</cp:revision>
  <dcterms:created xsi:type="dcterms:W3CDTF">2016-03-08T00:15:00Z</dcterms:created>
  <dcterms:modified xsi:type="dcterms:W3CDTF">2016-03-08T00:18:00Z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